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0E" w:rsidRDefault="0053660E" w:rsidP="0053660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53660E" w:rsidRDefault="0053660E" w:rsidP="0053660E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</w:t>
      </w:r>
      <w:r w:rsidR="00100100">
        <w:rPr>
          <w:rFonts w:ascii="Times New Roman" w:hAnsi="Times New Roman"/>
        </w:rPr>
        <w:t>Stanco Maria Carmela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7D0179">
        <w:rPr>
          <w:rFonts w:ascii="Times New Roman" w:hAnsi="Times New Roman"/>
          <w:b/>
          <w:bCs/>
        </w:rPr>
        <w:t>Torella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53660E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3F0971">
        <w:rPr>
          <w:rFonts w:ascii="Times New Roman" w:hAnsi="Times New Roman"/>
          <w:color w:val="000000"/>
        </w:rPr>
        <w:t>I</w:t>
      </w:r>
      <w:r w:rsidR="0053660E">
        <w:rPr>
          <w:rFonts w:ascii="Times New Roman" w:hAnsi="Times New Roman"/>
          <w:color w:val="000000"/>
        </w:rPr>
        <w:t>I</w:t>
      </w:r>
      <w:r w:rsidR="00100100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 xml:space="preserve">^ sez. A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53660E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53660E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66E" w:rsidRDefault="0066066E" w:rsidP="00A02C51">
      <w:pPr>
        <w:spacing w:after="0" w:line="240" w:lineRule="auto"/>
      </w:pPr>
      <w:r>
        <w:separator/>
      </w:r>
    </w:p>
  </w:endnote>
  <w:endnote w:type="continuationSeparator" w:id="0">
    <w:p w:rsidR="0066066E" w:rsidRDefault="0066066E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66E" w:rsidRDefault="0066066E" w:rsidP="00A02C51">
      <w:pPr>
        <w:spacing w:after="0" w:line="240" w:lineRule="auto"/>
      </w:pPr>
      <w:r>
        <w:separator/>
      </w:r>
    </w:p>
  </w:footnote>
  <w:footnote w:type="continuationSeparator" w:id="0">
    <w:p w:rsidR="0066066E" w:rsidRDefault="0066066E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86455"/>
    <w:rsid w:val="000976A4"/>
    <w:rsid w:val="000B708C"/>
    <w:rsid w:val="000C70E2"/>
    <w:rsid w:val="000F053C"/>
    <w:rsid w:val="000F11E8"/>
    <w:rsid w:val="000F12E3"/>
    <w:rsid w:val="000F3606"/>
    <w:rsid w:val="000F5BAD"/>
    <w:rsid w:val="00100100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2CE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0971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3660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1D3C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066E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179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05674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27BC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74302-1480-47E7-B84C-51E1E296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2024-10-25T09:26:00Z</dcterms:created>
  <dcterms:modified xsi:type="dcterms:W3CDTF">2025-10-30T10:39:00Z</dcterms:modified>
</cp:coreProperties>
</file>